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2F54" w:rsidRPr="00940C4F" w:rsidRDefault="00004F41" w:rsidP="00122F54">
      <w:pPr>
        <w:pStyle w:val="AttorneyName"/>
        <w:spacing w:line="240" w:lineRule="exact"/>
        <w:rPr>
          <w:rFonts w:cs="Courier New"/>
          <w:sz w:val="24"/>
        </w:rPr>
      </w:pPr>
      <w:r>
        <w:rPr>
          <w:rFonts w:cs="Courier New"/>
          <w:sz w:val="24"/>
        </w:rPr>
        <w:t>Name and Address</w:t>
      </w:r>
    </w:p>
    <w:p w:rsidR="00122F54" w:rsidRPr="00940C4F" w:rsidRDefault="00122F54" w:rsidP="00122F54">
      <w:pPr>
        <w:pStyle w:val="AttorneyName"/>
        <w:spacing w:line="240" w:lineRule="exact"/>
        <w:rPr>
          <w:rFonts w:cs="Courier New"/>
          <w:sz w:val="24"/>
        </w:rPr>
      </w:pPr>
    </w:p>
    <w:p w:rsidR="00BF2B88" w:rsidRDefault="00122F54" w:rsidP="00B427D2">
      <w:pPr>
        <w:pStyle w:val="AttorneyName"/>
        <w:spacing w:line="240" w:lineRule="exact"/>
        <w:rPr>
          <w:rFonts w:cs="Courier New"/>
          <w:sz w:val="24"/>
        </w:rPr>
      </w:pPr>
      <w:r w:rsidRPr="00940C4F">
        <w:rPr>
          <w:rFonts w:cs="Courier New"/>
          <w:sz w:val="24"/>
        </w:rPr>
        <w:t xml:space="preserve">In </w:t>
      </w:r>
      <w:proofErr w:type="spellStart"/>
      <w:r w:rsidRPr="00940C4F">
        <w:rPr>
          <w:rFonts w:cs="Courier New"/>
          <w:sz w:val="24"/>
        </w:rPr>
        <w:t>Propia</w:t>
      </w:r>
      <w:proofErr w:type="spellEnd"/>
      <w:r w:rsidRPr="00940C4F">
        <w:rPr>
          <w:rFonts w:cs="Courier New"/>
          <w:sz w:val="24"/>
        </w:rPr>
        <w:t xml:space="preserve"> Persona</w:t>
      </w:r>
    </w:p>
    <w:p w:rsidR="00B427D2" w:rsidRDefault="00B427D2" w:rsidP="00B427D2">
      <w:pPr>
        <w:pStyle w:val="AttorneyName"/>
        <w:spacing w:line="240" w:lineRule="exact"/>
        <w:rPr>
          <w:rFonts w:cs="Courier New"/>
          <w:sz w:val="24"/>
          <w:szCs w:val="24"/>
        </w:rPr>
      </w:pPr>
    </w:p>
    <w:p w:rsidR="00B427D2" w:rsidRPr="00940C4F" w:rsidRDefault="00B427D2" w:rsidP="00B427D2">
      <w:pPr>
        <w:pStyle w:val="AttorneyName"/>
        <w:spacing w:line="240" w:lineRule="exact"/>
        <w:rPr>
          <w:rFonts w:cs="Courier New"/>
          <w:sz w:val="24"/>
          <w:szCs w:val="24"/>
        </w:rPr>
      </w:pPr>
    </w:p>
    <w:p w:rsidR="00413FBA" w:rsidRDefault="00413FBA" w:rsidP="00413FBA">
      <w:pPr>
        <w:spacing w:before="100" w:beforeAutospacing="1" w:after="100" w:afterAutospacing="1" w:line="240" w:lineRule="auto"/>
        <w:rPr>
          <w:rFonts w:cs="Courier New"/>
          <w:b/>
          <w:sz w:val="24"/>
          <w:szCs w:val="24"/>
        </w:rPr>
      </w:pPr>
      <w:r w:rsidRPr="00202183">
        <w:rPr>
          <w:rFonts w:cs="Courier New"/>
          <w:sz w:val="24"/>
          <w:szCs w:val="24"/>
        </w:rPr>
        <w:t xml:space="preserve">               </w:t>
      </w:r>
      <w:r w:rsidRPr="00202183">
        <w:rPr>
          <w:rFonts w:cs="Courier New"/>
          <w:b/>
          <w:sz w:val="24"/>
          <w:szCs w:val="24"/>
        </w:rPr>
        <w:t>IN THE SUPERIOR COURT OF CALIFORNIA</w:t>
      </w:r>
      <w:r w:rsidRPr="00202183">
        <w:rPr>
          <w:rFonts w:cs="Courier New"/>
          <w:b/>
          <w:sz w:val="24"/>
          <w:szCs w:val="24"/>
        </w:rPr>
        <w:br/>
        <w:t xml:space="preserve">                    </w:t>
      </w:r>
      <w:r w:rsidRPr="00940C4F">
        <w:rPr>
          <w:rFonts w:cs="Courier New"/>
          <w:b/>
          <w:sz w:val="24"/>
          <w:szCs w:val="24"/>
        </w:rPr>
        <w:t>ORANGE COUNTY</w:t>
      </w:r>
      <w:r w:rsidRPr="00202183">
        <w:rPr>
          <w:rFonts w:cs="Courier New"/>
          <w:b/>
          <w:sz w:val="24"/>
          <w:szCs w:val="24"/>
        </w:rPr>
        <w:t xml:space="preserve"> SUPERIOR COURT</w:t>
      </w:r>
      <w:r w:rsidRPr="00202183">
        <w:rPr>
          <w:rFonts w:cs="Courier New"/>
          <w:b/>
          <w:sz w:val="24"/>
          <w:szCs w:val="24"/>
        </w:rPr>
        <w:br/>
        <w:t xml:space="preserve">                     </w:t>
      </w:r>
      <w:r w:rsidRPr="00940C4F">
        <w:rPr>
          <w:rFonts w:cs="Courier New"/>
          <w:b/>
          <w:sz w:val="24"/>
          <w:szCs w:val="24"/>
        </w:rPr>
        <w:t>CENTRAL JUSTICE CENTER</w:t>
      </w:r>
    </w:p>
    <w:p w:rsidR="00B427D2" w:rsidRPr="00202183" w:rsidRDefault="00B427D2" w:rsidP="00413FBA">
      <w:pPr>
        <w:spacing w:before="100" w:beforeAutospacing="1" w:after="100" w:afterAutospacing="1" w:line="240" w:lineRule="auto"/>
        <w:rPr>
          <w:rFonts w:cs="Courier New"/>
          <w:b/>
          <w:sz w:val="24"/>
          <w:szCs w:val="24"/>
        </w:rPr>
      </w:pPr>
    </w:p>
    <w:p w:rsidR="00413FBA" w:rsidRDefault="00413FBA" w:rsidP="00413FBA">
      <w:pPr>
        <w:spacing w:before="100" w:beforeAutospacing="1" w:after="240" w:line="240" w:lineRule="auto"/>
        <w:rPr>
          <w:rFonts w:cs="Courier New"/>
          <w:b/>
          <w:sz w:val="24"/>
          <w:szCs w:val="24"/>
        </w:rPr>
      </w:pPr>
      <w:r w:rsidRPr="00202183">
        <w:rPr>
          <w:rFonts w:cs="Courier New"/>
          <w:sz w:val="24"/>
          <w:szCs w:val="24"/>
        </w:rPr>
        <w:br/>
        <w:t>People of the State of California)</w:t>
      </w:r>
      <w:proofErr w:type="gramStart"/>
      <w:r w:rsidRPr="00202183">
        <w:rPr>
          <w:rFonts w:cs="Courier New"/>
          <w:sz w:val="24"/>
          <w:szCs w:val="24"/>
        </w:rPr>
        <w:t> </w:t>
      </w:r>
      <w:r w:rsidR="00A22544">
        <w:rPr>
          <w:rFonts w:cs="Courier New"/>
          <w:sz w:val="24"/>
          <w:szCs w:val="24"/>
        </w:rPr>
        <w:t xml:space="preserve"> </w:t>
      </w:r>
      <w:r w:rsidRPr="00202183">
        <w:rPr>
          <w:rFonts w:cs="Courier New"/>
          <w:sz w:val="24"/>
          <w:szCs w:val="24"/>
        </w:rPr>
        <w:t>Case</w:t>
      </w:r>
      <w:proofErr w:type="gramEnd"/>
      <w:r w:rsidRPr="00202183">
        <w:rPr>
          <w:rFonts w:cs="Courier New"/>
          <w:sz w:val="24"/>
          <w:szCs w:val="24"/>
        </w:rPr>
        <w:t xml:space="preserve"> No. </w:t>
      </w:r>
      <w:r w:rsidR="00407CCE">
        <w:rPr>
          <w:rFonts w:cs="Courier New"/>
          <w:sz w:val="24"/>
          <w:szCs w:val="24"/>
          <w:u w:val="single"/>
        </w:rPr>
        <w:t>XXXXXXXX</w:t>
      </w:r>
      <w:r w:rsidRPr="00202183">
        <w:rPr>
          <w:rFonts w:cs="Courier New"/>
          <w:sz w:val="24"/>
          <w:szCs w:val="24"/>
        </w:rPr>
        <w:br/>
        <w:t>Plai</w:t>
      </w:r>
      <w:r w:rsidR="00A22544" w:rsidRPr="00B427D2">
        <w:rPr>
          <w:rFonts w:cs="Courier New"/>
          <w:sz w:val="24"/>
          <w:szCs w:val="24"/>
        </w:rPr>
        <w:t>ntiff,                       ) </w:t>
      </w:r>
      <w:r w:rsidRPr="00202183">
        <w:rPr>
          <w:rFonts w:cs="Courier New"/>
          <w:sz w:val="24"/>
          <w:szCs w:val="24"/>
        </w:rPr>
        <w:t>(Division/Courtroom</w:t>
      </w:r>
      <w:r w:rsidR="00940C4F" w:rsidRPr="00B427D2">
        <w:rPr>
          <w:rFonts w:cs="Courier New"/>
          <w:sz w:val="24"/>
          <w:szCs w:val="24"/>
        </w:rPr>
        <w:t>:</w:t>
      </w:r>
      <w:r w:rsidRPr="00202183">
        <w:rPr>
          <w:rFonts w:cs="Courier New"/>
          <w:sz w:val="24"/>
          <w:szCs w:val="24"/>
        </w:rPr>
        <w:t xml:space="preserve"> </w:t>
      </w:r>
      <w:r w:rsidR="00407CCE">
        <w:rPr>
          <w:rFonts w:cs="Courier New"/>
          <w:sz w:val="24"/>
          <w:szCs w:val="24"/>
          <w:u w:val="single"/>
        </w:rPr>
        <w:t>XXXX</w:t>
      </w:r>
      <w:r w:rsidRPr="00202183">
        <w:rPr>
          <w:rFonts w:cs="Courier New"/>
          <w:sz w:val="24"/>
          <w:szCs w:val="24"/>
        </w:rPr>
        <w:br/>
        <w:t>vs. </w:t>
      </w:r>
      <w:r w:rsidR="00E374B9" w:rsidRPr="00940C4F">
        <w:rPr>
          <w:rFonts w:cs="Courier New"/>
          <w:sz w:val="24"/>
          <w:szCs w:val="24"/>
        </w:rPr>
        <w:t xml:space="preserve"> </w:t>
      </w:r>
      <w:r w:rsidRPr="00202183">
        <w:rPr>
          <w:rFonts w:cs="Courier New"/>
          <w:sz w:val="24"/>
          <w:szCs w:val="24"/>
        </w:rPr>
        <w:t xml:space="preserve">                            )</w:t>
      </w:r>
      <w:r w:rsidRPr="00202183">
        <w:rPr>
          <w:rFonts w:cs="Courier New"/>
          <w:sz w:val="24"/>
          <w:szCs w:val="24"/>
        </w:rPr>
        <w:br/>
        <w:t xml:space="preserve">                                 )  </w:t>
      </w:r>
      <w:r w:rsidRPr="00202183">
        <w:rPr>
          <w:rFonts w:cs="Courier New"/>
          <w:b/>
          <w:sz w:val="24"/>
          <w:szCs w:val="24"/>
        </w:rPr>
        <w:t>DEMA</w:t>
      </w:r>
      <w:bookmarkStart w:id="0" w:name="_GoBack"/>
      <w:bookmarkEnd w:id="0"/>
      <w:r w:rsidRPr="00202183">
        <w:rPr>
          <w:rFonts w:cs="Courier New"/>
          <w:b/>
          <w:sz w:val="24"/>
          <w:szCs w:val="24"/>
        </w:rPr>
        <w:t>ND FOR COURT REPORTER</w:t>
      </w:r>
      <w:r w:rsidRPr="00202183">
        <w:rPr>
          <w:rFonts w:cs="Courier New"/>
          <w:sz w:val="24"/>
          <w:szCs w:val="24"/>
        </w:rPr>
        <w:br/>
      </w:r>
      <w:r w:rsidR="00EA1710">
        <w:rPr>
          <w:rFonts w:cs="Courier New"/>
          <w:sz w:val="24"/>
          <w:szCs w:val="24"/>
        </w:rPr>
        <w:t xml:space="preserve">Name                    </w:t>
      </w:r>
      <w:r w:rsidRPr="00202183">
        <w:rPr>
          <w:rFonts w:cs="Courier New"/>
          <w:sz w:val="24"/>
          <w:szCs w:val="24"/>
        </w:rPr>
        <w:t>,    </w:t>
      </w:r>
      <w:r w:rsidR="00BF2B88" w:rsidRPr="00940C4F">
        <w:rPr>
          <w:rFonts w:cs="Courier New"/>
          <w:sz w:val="24"/>
          <w:szCs w:val="24"/>
        </w:rPr>
        <w:t xml:space="preserve">    </w:t>
      </w:r>
      <w:r w:rsidRPr="00202183">
        <w:rPr>
          <w:rFonts w:cs="Courier New"/>
          <w:sz w:val="24"/>
          <w:szCs w:val="24"/>
        </w:rPr>
        <w:t>)</w:t>
      </w:r>
      <w:proofErr w:type="gramStart"/>
      <w:r w:rsidRPr="00202183">
        <w:rPr>
          <w:rFonts w:cs="Courier New"/>
          <w:sz w:val="24"/>
          <w:szCs w:val="24"/>
        </w:rPr>
        <w:t xml:space="preserve">  </w:t>
      </w:r>
      <w:r w:rsidRPr="00202183">
        <w:rPr>
          <w:rFonts w:cs="Courier New"/>
          <w:b/>
          <w:sz w:val="24"/>
          <w:szCs w:val="24"/>
        </w:rPr>
        <w:t>OR</w:t>
      </w:r>
      <w:proofErr w:type="gramEnd"/>
      <w:r w:rsidRPr="00202183">
        <w:rPr>
          <w:rFonts w:cs="Courier New"/>
          <w:b/>
          <w:sz w:val="24"/>
          <w:szCs w:val="24"/>
        </w:rPr>
        <w:t xml:space="preserve"> ELECTRONIC RECORDING</w:t>
      </w:r>
      <w:r w:rsidRPr="00202183">
        <w:rPr>
          <w:rFonts w:cs="Courier New"/>
          <w:sz w:val="24"/>
          <w:szCs w:val="24"/>
        </w:rPr>
        <w:br/>
        <w:t xml:space="preserve">Defendant.               </w:t>
      </w:r>
      <w:r w:rsidR="00E374B9" w:rsidRPr="00940C4F">
        <w:rPr>
          <w:rFonts w:cs="Courier New"/>
          <w:sz w:val="24"/>
          <w:szCs w:val="24"/>
        </w:rPr>
        <w:t xml:space="preserve">        </w:t>
      </w:r>
      <w:r w:rsidRPr="00202183">
        <w:rPr>
          <w:rFonts w:cs="Courier New"/>
          <w:sz w:val="24"/>
          <w:szCs w:val="24"/>
        </w:rPr>
        <w:t xml:space="preserve">)  </w:t>
      </w:r>
      <w:r w:rsidRPr="00202183">
        <w:rPr>
          <w:rFonts w:cs="Courier New"/>
          <w:b/>
          <w:sz w:val="24"/>
          <w:szCs w:val="24"/>
        </w:rPr>
        <w:t>OF PROCEEDINGS</w:t>
      </w:r>
      <w:r w:rsidRPr="00202183">
        <w:rPr>
          <w:rFonts w:cs="Courier New"/>
          <w:sz w:val="24"/>
          <w:szCs w:val="24"/>
        </w:rPr>
        <w:br/>
        <w:t>_________________________________)</w:t>
      </w:r>
      <w:proofErr w:type="gramStart"/>
      <w:r w:rsidRPr="00202183">
        <w:rPr>
          <w:rFonts w:cs="Courier New"/>
          <w:sz w:val="24"/>
          <w:szCs w:val="24"/>
        </w:rPr>
        <w:t xml:space="preserve">  </w:t>
      </w:r>
      <w:r w:rsidRPr="00202183">
        <w:rPr>
          <w:rFonts w:cs="Courier New"/>
          <w:b/>
          <w:sz w:val="24"/>
          <w:szCs w:val="24"/>
        </w:rPr>
        <w:t>POINTS</w:t>
      </w:r>
      <w:proofErr w:type="gramEnd"/>
      <w:r w:rsidRPr="00202183">
        <w:rPr>
          <w:rFonts w:cs="Courier New"/>
          <w:b/>
          <w:sz w:val="24"/>
          <w:szCs w:val="24"/>
        </w:rPr>
        <w:t xml:space="preserve"> AND AUTHORITIES</w:t>
      </w:r>
    </w:p>
    <w:p w:rsidR="00B427D2" w:rsidRPr="00202183" w:rsidRDefault="00B427D2" w:rsidP="00413FBA">
      <w:pPr>
        <w:spacing w:before="100" w:beforeAutospacing="1" w:after="240" w:line="240" w:lineRule="auto"/>
        <w:rPr>
          <w:rFonts w:cs="Courier New"/>
          <w:sz w:val="24"/>
          <w:szCs w:val="24"/>
        </w:rPr>
      </w:pPr>
    </w:p>
    <w:p w:rsidR="00413FBA" w:rsidRPr="00202183" w:rsidRDefault="00413FBA" w:rsidP="00413FBA">
      <w:pPr>
        <w:spacing w:before="100" w:beforeAutospacing="1" w:after="100" w:afterAutospacing="1" w:line="240" w:lineRule="auto"/>
        <w:rPr>
          <w:rFonts w:cs="Courier New"/>
          <w:sz w:val="24"/>
          <w:szCs w:val="24"/>
        </w:rPr>
      </w:pPr>
      <w:r w:rsidRPr="00202183">
        <w:rPr>
          <w:rFonts w:cs="Courier New"/>
          <w:sz w:val="24"/>
          <w:szCs w:val="24"/>
        </w:rPr>
        <w:t xml:space="preserve">The above-named defendant in the above-entitled action hereby requests that the Court </w:t>
      </w:r>
      <w:proofErr w:type="gramStart"/>
      <w:r w:rsidRPr="00202183">
        <w:rPr>
          <w:rFonts w:cs="Courier New"/>
          <w:sz w:val="24"/>
          <w:szCs w:val="24"/>
        </w:rPr>
        <w:t>provide</w:t>
      </w:r>
      <w:proofErr w:type="gramEnd"/>
      <w:r w:rsidRPr="00202183">
        <w:rPr>
          <w:rFonts w:cs="Courier New"/>
          <w:sz w:val="24"/>
          <w:szCs w:val="24"/>
        </w:rPr>
        <w:t xml:space="preserve"> for attendance at trial proceeding herein by a stenographic court reporter, or that the proceedings be electronically recorded.  Or in the alternative, that defendant </w:t>
      </w:r>
      <w:proofErr w:type="gramStart"/>
      <w:r w:rsidRPr="00202183">
        <w:rPr>
          <w:rFonts w:cs="Courier New"/>
          <w:sz w:val="24"/>
          <w:szCs w:val="24"/>
        </w:rPr>
        <w:t>be</w:t>
      </w:r>
      <w:proofErr w:type="gramEnd"/>
      <w:r w:rsidRPr="00202183">
        <w:rPr>
          <w:rFonts w:cs="Courier New"/>
          <w:sz w:val="24"/>
          <w:szCs w:val="24"/>
        </w:rPr>
        <w:t xml:space="preserve"> allowed to record such proceedings under Rule 1.150 of California Rules of Court.</w:t>
      </w:r>
    </w:p>
    <w:p w:rsidR="00BF2B88" w:rsidRPr="00940C4F" w:rsidRDefault="00413FBA" w:rsidP="00BF2B88">
      <w:pPr>
        <w:spacing w:before="100" w:beforeAutospacing="1" w:after="100" w:afterAutospacing="1" w:line="240" w:lineRule="auto"/>
        <w:rPr>
          <w:rFonts w:cs="Courier New"/>
          <w:sz w:val="24"/>
          <w:szCs w:val="24"/>
        </w:rPr>
      </w:pPr>
      <w:r w:rsidRPr="00202183">
        <w:rPr>
          <w:rFonts w:cs="Courier New"/>
          <w:sz w:val="24"/>
          <w:szCs w:val="24"/>
        </w:rPr>
        <w:br/>
        <w:t xml:space="preserve">Dated: </w:t>
      </w:r>
      <w:r w:rsidR="00BF2B88" w:rsidRPr="00B427D2">
        <w:rPr>
          <w:rFonts w:cs="Courier New"/>
          <w:sz w:val="24"/>
          <w:szCs w:val="24"/>
          <w:u w:val="single"/>
        </w:rPr>
        <w:t>November 28</w:t>
      </w:r>
      <w:r w:rsidR="00BF2B88" w:rsidRPr="00B427D2">
        <w:rPr>
          <w:rFonts w:cs="Courier New"/>
          <w:sz w:val="24"/>
          <w:szCs w:val="24"/>
          <w:u w:val="single"/>
          <w:vertAlign w:val="superscript"/>
        </w:rPr>
        <w:t>th</w:t>
      </w:r>
      <w:r w:rsidR="00BF2B88" w:rsidRPr="00B427D2">
        <w:rPr>
          <w:rFonts w:cs="Courier New"/>
          <w:sz w:val="24"/>
          <w:szCs w:val="24"/>
          <w:u w:val="single"/>
        </w:rPr>
        <w:t xml:space="preserve"> 2010</w:t>
      </w:r>
      <w:r w:rsidR="00BF2B88" w:rsidRPr="00940C4F">
        <w:rPr>
          <w:rFonts w:cs="Courier New"/>
          <w:sz w:val="24"/>
          <w:szCs w:val="24"/>
        </w:rPr>
        <w:t xml:space="preserve">              </w:t>
      </w:r>
      <w:r w:rsidRPr="00202183">
        <w:rPr>
          <w:rFonts w:cs="Courier New"/>
          <w:sz w:val="24"/>
          <w:szCs w:val="24"/>
        </w:rPr>
        <w:t>_________________________</w:t>
      </w:r>
      <w:r w:rsidRPr="00202183">
        <w:rPr>
          <w:rFonts w:cs="Courier New"/>
          <w:sz w:val="24"/>
          <w:szCs w:val="24"/>
        </w:rPr>
        <w:br/>
        <w:t xml:space="preserve">                     </w:t>
      </w:r>
      <w:r w:rsidR="00BF2B88" w:rsidRPr="00940C4F">
        <w:rPr>
          <w:rFonts w:cs="Courier New"/>
          <w:sz w:val="24"/>
          <w:szCs w:val="24"/>
        </w:rPr>
        <w:t xml:space="preserve">                    </w:t>
      </w:r>
      <w:r w:rsidR="00407CCE">
        <w:rPr>
          <w:rFonts w:cs="Courier New"/>
          <w:sz w:val="24"/>
          <w:szCs w:val="24"/>
        </w:rPr>
        <w:t>Name</w:t>
      </w:r>
      <w:r w:rsidRPr="00202183">
        <w:rPr>
          <w:rFonts w:cs="Courier New"/>
          <w:sz w:val="24"/>
          <w:szCs w:val="24"/>
        </w:rPr>
        <w:t>,</w:t>
      </w:r>
      <w:r w:rsidR="00B427D2">
        <w:rPr>
          <w:rFonts w:cs="Courier New"/>
          <w:sz w:val="24"/>
          <w:szCs w:val="24"/>
        </w:rPr>
        <w:t xml:space="preserve">    </w:t>
      </w:r>
      <w:r w:rsidR="00B427D2">
        <w:rPr>
          <w:rFonts w:cs="Courier New"/>
          <w:sz w:val="24"/>
          <w:szCs w:val="24"/>
        </w:rPr>
        <w:tab/>
      </w:r>
      <w:r w:rsidR="00B427D2">
        <w:rPr>
          <w:rFonts w:cs="Courier New"/>
          <w:sz w:val="24"/>
          <w:szCs w:val="24"/>
        </w:rPr>
        <w:tab/>
      </w:r>
      <w:r w:rsidR="00B427D2">
        <w:rPr>
          <w:rFonts w:cs="Courier New"/>
          <w:sz w:val="24"/>
          <w:szCs w:val="24"/>
        </w:rPr>
        <w:tab/>
      </w:r>
      <w:r w:rsidR="00B427D2">
        <w:rPr>
          <w:rFonts w:cs="Courier New"/>
          <w:sz w:val="24"/>
          <w:szCs w:val="24"/>
        </w:rPr>
        <w:tab/>
      </w:r>
      <w:r w:rsidR="00B427D2">
        <w:rPr>
          <w:rFonts w:cs="Courier New"/>
          <w:sz w:val="24"/>
          <w:szCs w:val="24"/>
        </w:rPr>
        <w:tab/>
      </w:r>
      <w:r w:rsidR="00B427D2">
        <w:rPr>
          <w:rFonts w:cs="Courier New"/>
          <w:sz w:val="24"/>
          <w:szCs w:val="24"/>
        </w:rPr>
        <w:tab/>
      </w:r>
      <w:r w:rsidR="00B427D2">
        <w:rPr>
          <w:rFonts w:cs="Courier New"/>
          <w:sz w:val="24"/>
          <w:szCs w:val="24"/>
        </w:rPr>
        <w:tab/>
      </w:r>
      <w:r w:rsidR="00B427D2">
        <w:rPr>
          <w:rFonts w:cs="Courier New"/>
          <w:sz w:val="24"/>
          <w:szCs w:val="24"/>
        </w:rPr>
        <w:tab/>
        <w:t xml:space="preserve"> Defendant in Pro Per</w:t>
      </w:r>
      <w:r w:rsidRPr="00202183">
        <w:rPr>
          <w:rFonts w:cs="Courier New"/>
          <w:sz w:val="24"/>
          <w:szCs w:val="24"/>
        </w:rPr>
        <w:t xml:space="preserve"> </w:t>
      </w:r>
      <w:r w:rsidR="00BF2B88" w:rsidRPr="00940C4F">
        <w:rPr>
          <w:rFonts w:cs="Courier New"/>
          <w:sz w:val="24"/>
          <w:szCs w:val="24"/>
        </w:rPr>
        <w:t xml:space="preserve">                                                                                                                                     </w:t>
      </w:r>
    </w:p>
    <w:p w:rsidR="00B427D2" w:rsidRDefault="00B427D2" w:rsidP="00413FBA">
      <w:pPr>
        <w:spacing w:before="100" w:beforeAutospacing="1" w:after="100" w:afterAutospacing="1" w:line="240" w:lineRule="auto"/>
        <w:rPr>
          <w:rFonts w:cs="Courier New"/>
          <w:sz w:val="24"/>
          <w:szCs w:val="24"/>
        </w:rPr>
      </w:pPr>
    </w:p>
    <w:p w:rsidR="00B427D2" w:rsidRDefault="00B427D2" w:rsidP="00413FBA">
      <w:pPr>
        <w:spacing w:before="100" w:beforeAutospacing="1" w:after="100" w:afterAutospacing="1" w:line="240" w:lineRule="auto"/>
        <w:rPr>
          <w:rFonts w:cs="Courier New"/>
          <w:sz w:val="24"/>
          <w:szCs w:val="24"/>
        </w:rPr>
      </w:pPr>
    </w:p>
    <w:p w:rsidR="00B427D2" w:rsidRDefault="00B427D2" w:rsidP="00413FBA">
      <w:pPr>
        <w:spacing w:before="100" w:beforeAutospacing="1" w:after="100" w:afterAutospacing="1" w:line="240" w:lineRule="auto"/>
        <w:rPr>
          <w:rFonts w:cs="Courier New"/>
          <w:sz w:val="24"/>
          <w:szCs w:val="24"/>
        </w:rPr>
      </w:pPr>
    </w:p>
    <w:p w:rsidR="00B427D2" w:rsidRDefault="00B427D2" w:rsidP="00413FBA">
      <w:pPr>
        <w:spacing w:before="100" w:beforeAutospacing="1" w:after="100" w:afterAutospacing="1" w:line="240" w:lineRule="auto"/>
        <w:rPr>
          <w:rFonts w:cs="Courier New"/>
          <w:sz w:val="24"/>
          <w:szCs w:val="24"/>
        </w:rPr>
      </w:pPr>
    </w:p>
    <w:p w:rsidR="00B427D2" w:rsidRDefault="00B427D2" w:rsidP="00413FBA">
      <w:pPr>
        <w:spacing w:before="100" w:beforeAutospacing="1" w:after="100" w:afterAutospacing="1" w:line="240" w:lineRule="auto"/>
        <w:rPr>
          <w:rFonts w:cs="Courier New"/>
          <w:sz w:val="24"/>
          <w:szCs w:val="24"/>
        </w:rPr>
      </w:pPr>
    </w:p>
    <w:p w:rsidR="00B427D2" w:rsidRDefault="00B427D2" w:rsidP="00413FBA">
      <w:pPr>
        <w:spacing w:before="100" w:beforeAutospacing="1" w:after="100" w:afterAutospacing="1" w:line="240" w:lineRule="auto"/>
        <w:rPr>
          <w:rFonts w:cs="Courier New"/>
          <w:sz w:val="24"/>
          <w:szCs w:val="24"/>
        </w:rPr>
      </w:pPr>
    </w:p>
    <w:p w:rsidR="00B427D2" w:rsidRDefault="00B427D2" w:rsidP="00413FBA">
      <w:pPr>
        <w:spacing w:before="100" w:beforeAutospacing="1" w:after="100" w:afterAutospacing="1" w:line="240" w:lineRule="auto"/>
        <w:rPr>
          <w:rFonts w:cs="Courier New"/>
          <w:sz w:val="24"/>
          <w:szCs w:val="24"/>
        </w:rPr>
      </w:pPr>
    </w:p>
    <w:p w:rsidR="00B427D2" w:rsidRDefault="00B427D2" w:rsidP="00413FBA">
      <w:pPr>
        <w:spacing w:before="100" w:beforeAutospacing="1" w:after="100" w:afterAutospacing="1" w:line="240" w:lineRule="auto"/>
        <w:rPr>
          <w:rFonts w:cs="Courier New"/>
          <w:sz w:val="24"/>
          <w:szCs w:val="24"/>
        </w:rPr>
      </w:pPr>
    </w:p>
    <w:p w:rsidR="00B427D2" w:rsidRDefault="00B427D2" w:rsidP="00413FBA">
      <w:pPr>
        <w:spacing w:before="100" w:beforeAutospacing="1" w:after="100" w:afterAutospacing="1" w:line="240" w:lineRule="auto"/>
        <w:rPr>
          <w:rFonts w:cs="Courier New"/>
          <w:sz w:val="24"/>
          <w:szCs w:val="24"/>
        </w:rPr>
      </w:pPr>
    </w:p>
    <w:p w:rsidR="00413FBA" w:rsidRPr="00202183" w:rsidRDefault="00413FBA" w:rsidP="00413FBA">
      <w:pPr>
        <w:spacing w:before="100" w:beforeAutospacing="1" w:after="100" w:afterAutospacing="1" w:line="240" w:lineRule="auto"/>
        <w:rPr>
          <w:rFonts w:cs="Courier New"/>
          <w:sz w:val="24"/>
          <w:szCs w:val="24"/>
        </w:rPr>
      </w:pPr>
      <w:r w:rsidRPr="00202183">
        <w:rPr>
          <w:rFonts w:cs="Courier New"/>
          <w:sz w:val="24"/>
          <w:szCs w:val="24"/>
        </w:rPr>
        <w:t>POINTS AND AUTHORITIES</w:t>
      </w:r>
    </w:p>
    <w:p w:rsidR="00E374B9" w:rsidRPr="00940C4F" w:rsidRDefault="00413FBA" w:rsidP="00413FBA">
      <w:pPr>
        <w:spacing w:before="100" w:beforeAutospacing="1" w:after="100" w:afterAutospacing="1" w:line="240" w:lineRule="auto"/>
        <w:rPr>
          <w:rFonts w:cs="Courier New"/>
          <w:sz w:val="24"/>
          <w:szCs w:val="24"/>
        </w:rPr>
      </w:pPr>
      <w:r w:rsidRPr="00202183">
        <w:rPr>
          <w:rFonts w:cs="Courier New"/>
          <w:sz w:val="24"/>
          <w:szCs w:val="24"/>
        </w:rPr>
        <w:t xml:space="preserve">According to case law set forth in </w:t>
      </w:r>
      <w:r w:rsidRPr="00202183">
        <w:rPr>
          <w:rFonts w:cs="Courier New"/>
          <w:i/>
          <w:iCs/>
          <w:sz w:val="24"/>
          <w:szCs w:val="24"/>
        </w:rPr>
        <w:t xml:space="preserve">In re </w:t>
      </w:r>
      <w:proofErr w:type="gramStart"/>
      <w:r w:rsidRPr="00202183">
        <w:rPr>
          <w:rFonts w:cs="Courier New"/>
          <w:i/>
          <w:iCs/>
          <w:sz w:val="24"/>
          <w:szCs w:val="24"/>
        </w:rPr>
        <w:t>Armstrong</w:t>
      </w:r>
      <w:r w:rsidRPr="00202183">
        <w:rPr>
          <w:rFonts w:cs="Courier New"/>
          <w:sz w:val="24"/>
          <w:szCs w:val="24"/>
        </w:rPr>
        <w:t>(</w:t>
      </w:r>
      <w:proofErr w:type="gramEnd"/>
      <w:r w:rsidRPr="00202183">
        <w:rPr>
          <w:rFonts w:cs="Courier New"/>
          <w:sz w:val="24"/>
          <w:szCs w:val="24"/>
        </w:rPr>
        <w:t xml:space="preserve">1981) </w:t>
      </w:r>
      <w:r w:rsidR="00E374B9" w:rsidRPr="00940C4F">
        <w:rPr>
          <w:rFonts w:cs="Courier New"/>
          <w:sz w:val="24"/>
          <w:szCs w:val="24"/>
        </w:rPr>
        <w:t xml:space="preserve">      </w:t>
      </w:r>
      <w:r w:rsidRPr="00202183">
        <w:rPr>
          <w:rFonts w:cs="Courier New"/>
          <w:sz w:val="24"/>
          <w:szCs w:val="24"/>
        </w:rPr>
        <w:t>126 Cal.App.3d 565, all misdemeanor proceedings must, on the defendant's request, be recorded electronically or by a stenographic court reporter.  This requirement is incorporated into infraction proceedings by Penal Code Section 19.7, which states, "Except as otherwise provided by law, all provisions of law relating to misdemeanors shall apply to infractions..."  According to People v. Matthews (1983) 139 Cal.App.3d 537, this statute incorporates into infraction procedure all constitutional procedural protections applicable to misdemeanor procedure, even where not required by the Constitution for infraction procedure per se.  Thus, infraction trials must be recorded or reported at the defendant's request.</w:t>
      </w:r>
      <w:r w:rsidRPr="00202183">
        <w:rPr>
          <w:rFonts w:cs="Courier New"/>
          <w:sz w:val="24"/>
          <w:szCs w:val="24"/>
        </w:rPr>
        <w:br/>
      </w:r>
      <w:r w:rsidRPr="00202183">
        <w:rPr>
          <w:rFonts w:cs="Courier New"/>
          <w:sz w:val="24"/>
          <w:szCs w:val="24"/>
        </w:rPr>
        <w:br/>
      </w:r>
      <w:r w:rsidRPr="00202183">
        <w:rPr>
          <w:rFonts w:cs="Courier New"/>
          <w:sz w:val="24"/>
          <w:szCs w:val="24"/>
        </w:rPr>
        <w:br/>
        <w:t xml:space="preserve">Dated: </w:t>
      </w:r>
      <w:r w:rsidR="00E374B9" w:rsidRPr="00940C4F">
        <w:rPr>
          <w:rFonts w:cs="Courier New"/>
          <w:sz w:val="24"/>
          <w:szCs w:val="24"/>
          <w:u w:val="single"/>
        </w:rPr>
        <w:t>November 28</w:t>
      </w:r>
      <w:r w:rsidR="00E374B9" w:rsidRPr="00940C4F">
        <w:rPr>
          <w:rFonts w:cs="Courier New"/>
          <w:sz w:val="24"/>
          <w:szCs w:val="24"/>
          <w:u w:val="single"/>
          <w:vertAlign w:val="superscript"/>
        </w:rPr>
        <w:t>th</w:t>
      </w:r>
      <w:r w:rsidR="00E374B9" w:rsidRPr="00940C4F">
        <w:rPr>
          <w:rFonts w:cs="Courier New"/>
          <w:sz w:val="24"/>
          <w:szCs w:val="24"/>
          <w:u w:val="single"/>
        </w:rPr>
        <w:t>, 2010</w:t>
      </w:r>
      <w:r w:rsidR="00E374B9" w:rsidRPr="00940C4F">
        <w:rPr>
          <w:rFonts w:cs="Courier New"/>
          <w:sz w:val="24"/>
          <w:szCs w:val="24"/>
        </w:rPr>
        <w:t xml:space="preserve">             </w:t>
      </w:r>
      <w:r w:rsidR="00B427D2">
        <w:rPr>
          <w:rFonts w:cs="Courier New"/>
          <w:sz w:val="24"/>
          <w:szCs w:val="24"/>
        </w:rPr>
        <w:t xml:space="preserve"> </w:t>
      </w:r>
      <w:r w:rsidR="00B427D2" w:rsidRPr="00B427D2">
        <w:rPr>
          <w:rFonts w:cs="Courier New"/>
          <w:sz w:val="24"/>
          <w:szCs w:val="24"/>
          <w:u w:val="single"/>
        </w:rPr>
        <w:t xml:space="preserve">                        </w:t>
      </w:r>
      <w:r w:rsidRPr="00202183">
        <w:rPr>
          <w:rFonts w:cs="Courier New"/>
          <w:sz w:val="24"/>
          <w:szCs w:val="24"/>
        </w:rPr>
        <w:t>,</w:t>
      </w:r>
      <w:r w:rsidR="00A130E1">
        <w:rPr>
          <w:rFonts w:cs="Courier New"/>
          <w:sz w:val="24"/>
          <w:szCs w:val="24"/>
        </w:rPr>
        <w:t xml:space="preserve">  </w:t>
      </w:r>
      <w:r w:rsidR="00A130E1">
        <w:rPr>
          <w:rFonts w:cs="Courier New"/>
          <w:sz w:val="24"/>
          <w:szCs w:val="24"/>
        </w:rPr>
        <w:tab/>
        <w:t xml:space="preserve">                                  </w:t>
      </w:r>
      <w:r w:rsidR="00407CCE">
        <w:rPr>
          <w:rFonts w:cs="Courier New"/>
          <w:sz w:val="24"/>
          <w:szCs w:val="24"/>
        </w:rPr>
        <w:t>Name</w:t>
      </w:r>
      <w:r w:rsidR="00A130E1">
        <w:rPr>
          <w:rFonts w:cs="Courier New"/>
          <w:sz w:val="24"/>
          <w:szCs w:val="24"/>
        </w:rPr>
        <w:t>,</w:t>
      </w:r>
      <w:r w:rsidR="00E374B9" w:rsidRPr="00940C4F">
        <w:rPr>
          <w:rFonts w:cs="Courier New"/>
          <w:sz w:val="24"/>
          <w:szCs w:val="24"/>
        </w:rPr>
        <w:t xml:space="preserve">    </w:t>
      </w:r>
      <w:r w:rsidR="00E374B9" w:rsidRPr="00940C4F">
        <w:rPr>
          <w:rFonts w:cs="Courier New"/>
          <w:sz w:val="24"/>
          <w:szCs w:val="24"/>
        </w:rPr>
        <w:tab/>
      </w:r>
      <w:r w:rsidR="00E374B9" w:rsidRPr="00940C4F">
        <w:rPr>
          <w:rFonts w:cs="Courier New"/>
          <w:sz w:val="24"/>
          <w:szCs w:val="24"/>
        </w:rPr>
        <w:tab/>
      </w:r>
      <w:r w:rsidR="00E374B9" w:rsidRPr="00940C4F">
        <w:rPr>
          <w:rFonts w:cs="Courier New"/>
          <w:sz w:val="24"/>
          <w:szCs w:val="24"/>
        </w:rPr>
        <w:tab/>
      </w:r>
      <w:r w:rsidR="00E374B9" w:rsidRPr="00940C4F">
        <w:rPr>
          <w:rFonts w:cs="Courier New"/>
          <w:sz w:val="24"/>
          <w:szCs w:val="24"/>
        </w:rPr>
        <w:tab/>
      </w:r>
      <w:r w:rsidR="00E374B9" w:rsidRPr="00940C4F">
        <w:rPr>
          <w:rFonts w:cs="Courier New"/>
          <w:sz w:val="24"/>
          <w:szCs w:val="24"/>
        </w:rPr>
        <w:tab/>
      </w:r>
      <w:r w:rsidR="00E374B9" w:rsidRPr="00940C4F">
        <w:rPr>
          <w:rFonts w:cs="Courier New"/>
          <w:sz w:val="24"/>
          <w:szCs w:val="24"/>
        </w:rPr>
        <w:tab/>
        <w:t xml:space="preserve">         Defendant in Pro Per</w:t>
      </w:r>
      <w:r w:rsidRPr="00202183">
        <w:rPr>
          <w:rFonts w:cs="Courier New"/>
          <w:sz w:val="24"/>
          <w:szCs w:val="24"/>
        </w:rPr>
        <w:t xml:space="preserve"> </w:t>
      </w:r>
      <w:r w:rsidR="00E374B9" w:rsidRPr="00940C4F">
        <w:rPr>
          <w:rFonts w:cs="Courier New"/>
          <w:sz w:val="24"/>
          <w:szCs w:val="24"/>
        </w:rPr>
        <w:t xml:space="preserve">                                                                          </w:t>
      </w:r>
    </w:p>
    <w:p w:rsidR="00E374B9" w:rsidRDefault="00E374B9" w:rsidP="00413FBA">
      <w:pPr>
        <w:spacing w:before="100" w:beforeAutospacing="1" w:after="100" w:afterAutospacing="1" w:line="240" w:lineRule="auto"/>
        <w:rPr>
          <w:rFonts w:cs="Courier New"/>
          <w:sz w:val="24"/>
          <w:szCs w:val="24"/>
        </w:rPr>
      </w:pPr>
      <w:r>
        <w:rPr>
          <w:rFonts w:cs="Courier New"/>
          <w:sz w:val="24"/>
          <w:szCs w:val="24"/>
        </w:rPr>
        <w:tab/>
      </w:r>
      <w:r>
        <w:rPr>
          <w:rFonts w:cs="Courier New"/>
          <w:sz w:val="24"/>
          <w:szCs w:val="24"/>
        </w:rPr>
        <w:tab/>
      </w:r>
      <w:r>
        <w:rPr>
          <w:rFonts w:cs="Courier New"/>
          <w:sz w:val="24"/>
          <w:szCs w:val="24"/>
        </w:rPr>
        <w:tab/>
      </w:r>
      <w:r>
        <w:rPr>
          <w:rFonts w:cs="Courier New"/>
          <w:sz w:val="24"/>
          <w:szCs w:val="24"/>
        </w:rPr>
        <w:tab/>
      </w:r>
      <w:r>
        <w:rPr>
          <w:rFonts w:cs="Courier New"/>
          <w:sz w:val="24"/>
          <w:szCs w:val="24"/>
        </w:rPr>
        <w:tab/>
      </w:r>
      <w:r>
        <w:rPr>
          <w:rFonts w:cs="Courier New"/>
          <w:sz w:val="24"/>
          <w:szCs w:val="24"/>
        </w:rPr>
        <w:tab/>
        <w:t xml:space="preserve">     </w:t>
      </w:r>
    </w:p>
    <w:p w:rsidR="00B132E5" w:rsidRPr="0019581C" w:rsidRDefault="00E374B9" w:rsidP="00E374B9">
      <w:pPr>
        <w:spacing w:before="100" w:beforeAutospacing="1" w:after="100" w:afterAutospacing="1" w:line="240" w:lineRule="auto"/>
        <w:rPr>
          <w:sz w:val="24"/>
          <w:szCs w:val="24"/>
        </w:rPr>
      </w:pPr>
      <w:r>
        <w:rPr>
          <w:rFonts w:cs="Courier New"/>
          <w:sz w:val="24"/>
          <w:szCs w:val="24"/>
        </w:rPr>
        <w:t xml:space="preserve">               </w:t>
      </w:r>
    </w:p>
    <w:sectPr w:rsidR="00B132E5" w:rsidRPr="0019581C" w:rsidSect="00B132E5">
      <w:headerReference w:type="default" r:id="rId7"/>
      <w:footerReference w:type="default" r:id="rId8"/>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0F3" w:rsidRDefault="000350F3" w:rsidP="00B132E5">
      <w:r>
        <w:separator/>
      </w:r>
    </w:p>
  </w:endnote>
  <w:endnote w:type="continuationSeparator" w:id="0">
    <w:p w:rsidR="000350F3" w:rsidRDefault="000350F3" w:rsidP="00B13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2E5" w:rsidRDefault="00B132E5" w:rsidP="00B132E5">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0F3" w:rsidRDefault="000350F3" w:rsidP="00B132E5">
      <w:r>
        <w:separator/>
      </w:r>
    </w:p>
  </w:footnote>
  <w:footnote w:type="continuationSeparator" w:id="0">
    <w:p w:rsidR="000350F3" w:rsidRDefault="000350F3" w:rsidP="00B132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32E5" w:rsidRDefault="00004F41">
    <w:r>
      <w:rPr>
        <w:noProof/>
      </w:rPr>
      <mc:AlternateContent>
        <mc:Choice Requires="wps">
          <w:drawing>
            <wp:anchor distT="0" distB="0" distL="114300" distR="114300" simplePos="0" relativeHeight="251659264" behindDoc="0" locked="0" layoutInCell="1" allowOverlap="1">
              <wp:simplePos x="0" y="0"/>
              <wp:positionH relativeFrom="margin">
                <wp:posOffset>-640080</wp:posOffset>
              </wp:positionH>
              <wp:positionV relativeFrom="margin">
                <wp:posOffset>0</wp:posOffset>
              </wp:positionV>
              <wp:extent cx="457200" cy="8229600"/>
              <wp:effectExtent l="0" t="0" r="1905" b="0"/>
              <wp:wrapNone/>
              <wp:docPr id="4" name="LineNumber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8229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2E5" w:rsidRPr="009326D8" w:rsidRDefault="00B132E5" w:rsidP="00B132E5">
                          <w:pPr>
                            <w:jc w:val="right"/>
                            <w:rPr>
                              <w:sz w:val="24"/>
                              <w:szCs w:val="24"/>
                            </w:rPr>
                          </w:pPr>
                          <w:r w:rsidRPr="009326D8">
                            <w:rPr>
                              <w:sz w:val="24"/>
                              <w:szCs w:val="24"/>
                            </w:rPr>
                            <w:t>1</w:t>
                          </w:r>
                        </w:p>
                        <w:p w:rsidR="00B132E5" w:rsidRPr="009326D8" w:rsidRDefault="00B132E5" w:rsidP="00B132E5">
                          <w:pPr>
                            <w:jc w:val="right"/>
                            <w:rPr>
                              <w:sz w:val="24"/>
                              <w:szCs w:val="24"/>
                            </w:rPr>
                          </w:pPr>
                          <w:r w:rsidRPr="009326D8">
                            <w:rPr>
                              <w:sz w:val="24"/>
                              <w:szCs w:val="24"/>
                            </w:rPr>
                            <w:t>2</w:t>
                          </w:r>
                        </w:p>
                        <w:p w:rsidR="00B132E5" w:rsidRPr="009326D8" w:rsidRDefault="00B132E5" w:rsidP="00B132E5">
                          <w:pPr>
                            <w:jc w:val="right"/>
                            <w:rPr>
                              <w:sz w:val="24"/>
                              <w:szCs w:val="24"/>
                            </w:rPr>
                          </w:pPr>
                          <w:r w:rsidRPr="009326D8">
                            <w:rPr>
                              <w:sz w:val="24"/>
                              <w:szCs w:val="24"/>
                            </w:rPr>
                            <w:t>3</w:t>
                          </w:r>
                        </w:p>
                        <w:p w:rsidR="00B132E5" w:rsidRPr="009326D8" w:rsidRDefault="00B132E5" w:rsidP="00B132E5">
                          <w:pPr>
                            <w:jc w:val="right"/>
                            <w:rPr>
                              <w:sz w:val="24"/>
                              <w:szCs w:val="24"/>
                            </w:rPr>
                          </w:pPr>
                          <w:r w:rsidRPr="009326D8">
                            <w:rPr>
                              <w:sz w:val="24"/>
                              <w:szCs w:val="24"/>
                            </w:rPr>
                            <w:t>4</w:t>
                          </w:r>
                        </w:p>
                        <w:p w:rsidR="00B132E5" w:rsidRPr="009326D8" w:rsidRDefault="00B132E5" w:rsidP="00B132E5">
                          <w:pPr>
                            <w:jc w:val="right"/>
                            <w:rPr>
                              <w:sz w:val="24"/>
                              <w:szCs w:val="24"/>
                            </w:rPr>
                          </w:pPr>
                          <w:r w:rsidRPr="009326D8">
                            <w:rPr>
                              <w:sz w:val="24"/>
                              <w:szCs w:val="24"/>
                            </w:rPr>
                            <w:t>5</w:t>
                          </w:r>
                        </w:p>
                        <w:p w:rsidR="00B132E5" w:rsidRPr="009326D8" w:rsidRDefault="00B132E5" w:rsidP="00B132E5">
                          <w:pPr>
                            <w:jc w:val="right"/>
                            <w:rPr>
                              <w:sz w:val="24"/>
                              <w:szCs w:val="24"/>
                            </w:rPr>
                          </w:pPr>
                          <w:r w:rsidRPr="009326D8">
                            <w:rPr>
                              <w:sz w:val="24"/>
                              <w:szCs w:val="24"/>
                            </w:rPr>
                            <w:t>6</w:t>
                          </w:r>
                        </w:p>
                        <w:p w:rsidR="00B132E5" w:rsidRPr="009326D8" w:rsidRDefault="00B132E5" w:rsidP="00B132E5">
                          <w:pPr>
                            <w:jc w:val="right"/>
                            <w:rPr>
                              <w:sz w:val="24"/>
                              <w:szCs w:val="24"/>
                            </w:rPr>
                          </w:pPr>
                          <w:r w:rsidRPr="009326D8">
                            <w:rPr>
                              <w:sz w:val="24"/>
                              <w:szCs w:val="24"/>
                            </w:rPr>
                            <w:t>7</w:t>
                          </w:r>
                        </w:p>
                        <w:p w:rsidR="00B132E5" w:rsidRPr="009326D8" w:rsidRDefault="00B132E5" w:rsidP="00B132E5">
                          <w:pPr>
                            <w:jc w:val="right"/>
                            <w:rPr>
                              <w:sz w:val="24"/>
                              <w:szCs w:val="24"/>
                            </w:rPr>
                          </w:pPr>
                          <w:r w:rsidRPr="009326D8">
                            <w:rPr>
                              <w:sz w:val="24"/>
                              <w:szCs w:val="24"/>
                            </w:rPr>
                            <w:t>8</w:t>
                          </w:r>
                        </w:p>
                        <w:p w:rsidR="00B132E5" w:rsidRPr="009326D8" w:rsidRDefault="00B132E5" w:rsidP="00B132E5">
                          <w:pPr>
                            <w:jc w:val="right"/>
                            <w:rPr>
                              <w:sz w:val="24"/>
                              <w:szCs w:val="24"/>
                            </w:rPr>
                          </w:pPr>
                          <w:r w:rsidRPr="009326D8">
                            <w:rPr>
                              <w:sz w:val="24"/>
                              <w:szCs w:val="24"/>
                            </w:rPr>
                            <w:t>9</w:t>
                          </w:r>
                        </w:p>
                        <w:p w:rsidR="00B132E5" w:rsidRPr="009326D8" w:rsidRDefault="00B132E5" w:rsidP="00B132E5">
                          <w:pPr>
                            <w:jc w:val="right"/>
                            <w:rPr>
                              <w:sz w:val="24"/>
                              <w:szCs w:val="24"/>
                            </w:rPr>
                          </w:pPr>
                          <w:r w:rsidRPr="009326D8">
                            <w:rPr>
                              <w:sz w:val="24"/>
                              <w:szCs w:val="24"/>
                            </w:rPr>
                            <w:t>10</w:t>
                          </w:r>
                        </w:p>
                        <w:p w:rsidR="00B132E5" w:rsidRPr="009326D8" w:rsidRDefault="00B132E5" w:rsidP="00B132E5">
                          <w:pPr>
                            <w:jc w:val="right"/>
                            <w:rPr>
                              <w:sz w:val="24"/>
                              <w:szCs w:val="24"/>
                            </w:rPr>
                          </w:pPr>
                          <w:r w:rsidRPr="009326D8">
                            <w:rPr>
                              <w:sz w:val="24"/>
                              <w:szCs w:val="24"/>
                            </w:rPr>
                            <w:t>11</w:t>
                          </w:r>
                        </w:p>
                        <w:p w:rsidR="00B132E5" w:rsidRPr="009326D8" w:rsidRDefault="00B132E5" w:rsidP="00B132E5">
                          <w:pPr>
                            <w:jc w:val="right"/>
                            <w:rPr>
                              <w:sz w:val="24"/>
                              <w:szCs w:val="24"/>
                            </w:rPr>
                          </w:pPr>
                          <w:r w:rsidRPr="009326D8">
                            <w:rPr>
                              <w:sz w:val="24"/>
                              <w:szCs w:val="24"/>
                            </w:rPr>
                            <w:t>12</w:t>
                          </w:r>
                        </w:p>
                        <w:p w:rsidR="00B132E5" w:rsidRPr="009326D8" w:rsidRDefault="00B132E5" w:rsidP="00B132E5">
                          <w:pPr>
                            <w:jc w:val="right"/>
                            <w:rPr>
                              <w:sz w:val="24"/>
                              <w:szCs w:val="24"/>
                            </w:rPr>
                          </w:pPr>
                          <w:r w:rsidRPr="009326D8">
                            <w:rPr>
                              <w:sz w:val="24"/>
                              <w:szCs w:val="24"/>
                            </w:rPr>
                            <w:t>13</w:t>
                          </w:r>
                        </w:p>
                        <w:p w:rsidR="00B132E5" w:rsidRPr="009326D8" w:rsidRDefault="00B132E5" w:rsidP="00B132E5">
                          <w:pPr>
                            <w:jc w:val="right"/>
                            <w:rPr>
                              <w:sz w:val="24"/>
                              <w:szCs w:val="24"/>
                            </w:rPr>
                          </w:pPr>
                          <w:r w:rsidRPr="009326D8">
                            <w:rPr>
                              <w:sz w:val="24"/>
                              <w:szCs w:val="24"/>
                            </w:rPr>
                            <w:t>14</w:t>
                          </w:r>
                        </w:p>
                        <w:p w:rsidR="00B132E5" w:rsidRPr="009326D8" w:rsidRDefault="00B132E5" w:rsidP="00B132E5">
                          <w:pPr>
                            <w:jc w:val="right"/>
                            <w:rPr>
                              <w:sz w:val="24"/>
                              <w:szCs w:val="24"/>
                            </w:rPr>
                          </w:pPr>
                          <w:r w:rsidRPr="009326D8">
                            <w:rPr>
                              <w:sz w:val="24"/>
                              <w:szCs w:val="24"/>
                            </w:rPr>
                            <w:t>15</w:t>
                          </w:r>
                        </w:p>
                        <w:p w:rsidR="00B132E5" w:rsidRPr="009326D8" w:rsidRDefault="00B132E5" w:rsidP="00B132E5">
                          <w:pPr>
                            <w:jc w:val="right"/>
                            <w:rPr>
                              <w:sz w:val="24"/>
                              <w:szCs w:val="24"/>
                            </w:rPr>
                          </w:pPr>
                          <w:r w:rsidRPr="009326D8">
                            <w:rPr>
                              <w:sz w:val="24"/>
                              <w:szCs w:val="24"/>
                            </w:rPr>
                            <w:t>16</w:t>
                          </w:r>
                        </w:p>
                        <w:p w:rsidR="00B132E5" w:rsidRPr="009326D8" w:rsidRDefault="00B132E5" w:rsidP="00B132E5">
                          <w:pPr>
                            <w:jc w:val="right"/>
                            <w:rPr>
                              <w:sz w:val="24"/>
                              <w:szCs w:val="24"/>
                            </w:rPr>
                          </w:pPr>
                          <w:r w:rsidRPr="009326D8">
                            <w:rPr>
                              <w:sz w:val="24"/>
                              <w:szCs w:val="24"/>
                            </w:rPr>
                            <w:t>17</w:t>
                          </w:r>
                        </w:p>
                        <w:p w:rsidR="00B132E5" w:rsidRPr="009326D8" w:rsidRDefault="00B132E5" w:rsidP="00B132E5">
                          <w:pPr>
                            <w:jc w:val="right"/>
                            <w:rPr>
                              <w:sz w:val="24"/>
                              <w:szCs w:val="24"/>
                            </w:rPr>
                          </w:pPr>
                          <w:r w:rsidRPr="009326D8">
                            <w:rPr>
                              <w:sz w:val="24"/>
                              <w:szCs w:val="24"/>
                            </w:rPr>
                            <w:t>18</w:t>
                          </w:r>
                        </w:p>
                        <w:p w:rsidR="00B132E5" w:rsidRPr="009326D8" w:rsidRDefault="00B132E5" w:rsidP="00B132E5">
                          <w:pPr>
                            <w:jc w:val="right"/>
                            <w:rPr>
                              <w:sz w:val="24"/>
                              <w:szCs w:val="24"/>
                            </w:rPr>
                          </w:pPr>
                          <w:r w:rsidRPr="009326D8">
                            <w:rPr>
                              <w:sz w:val="24"/>
                              <w:szCs w:val="24"/>
                            </w:rPr>
                            <w:t>19</w:t>
                          </w:r>
                        </w:p>
                        <w:p w:rsidR="00B132E5" w:rsidRPr="009326D8" w:rsidRDefault="00B132E5" w:rsidP="00B132E5">
                          <w:pPr>
                            <w:jc w:val="right"/>
                            <w:rPr>
                              <w:sz w:val="24"/>
                              <w:szCs w:val="24"/>
                            </w:rPr>
                          </w:pPr>
                          <w:r w:rsidRPr="009326D8">
                            <w:rPr>
                              <w:sz w:val="24"/>
                              <w:szCs w:val="24"/>
                            </w:rPr>
                            <w:t>20</w:t>
                          </w:r>
                        </w:p>
                        <w:p w:rsidR="00B132E5" w:rsidRPr="009326D8" w:rsidRDefault="00B132E5" w:rsidP="00B132E5">
                          <w:pPr>
                            <w:jc w:val="right"/>
                            <w:rPr>
                              <w:sz w:val="24"/>
                              <w:szCs w:val="24"/>
                            </w:rPr>
                          </w:pPr>
                          <w:r w:rsidRPr="009326D8">
                            <w:rPr>
                              <w:sz w:val="24"/>
                              <w:szCs w:val="24"/>
                            </w:rPr>
                            <w:t>21</w:t>
                          </w:r>
                        </w:p>
                        <w:p w:rsidR="00B132E5" w:rsidRPr="009326D8" w:rsidRDefault="00B132E5" w:rsidP="00B132E5">
                          <w:pPr>
                            <w:jc w:val="right"/>
                            <w:rPr>
                              <w:sz w:val="24"/>
                              <w:szCs w:val="24"/>
                            </w:rPr>
                          </w:pPr>
                          <w:r w:rsidRPr="009326D8">
                            <w:rPr>
                              <w:sz w:val="24"/>
                              <w:szCs w:val="24"/>
                            </w:rPr>
                            <w:t>22</w:t>
                          </w:r>
                        </w:p>
                        <w:p w:rsidR="00B132E5" w:rsidRPr="009326D8" w:rsidRDefault="00B132E5" w:rsidP="00B132E5">
                          <w:pPr>
                            <w:jc w:val="right"/>
                            <w:rPr>
                              <w:sz w:val="24"/>
                              <w:szCs w:val="24"/>
                            </w:rPr>
                          </w:pPr>
                          <w:r w:rsidRPr="009326D8">
                            <w:rPr>
                              <w:sz w:val="24"/>
                              <w:szCs w:val="24"/>
                            </w:rPr>
                            <w:t>23</w:t>
                          </w:r>
                        </w:p>
                        <w:p w:rsidR="00B132E5" w:rsidRPr="009326D8" w:rsidRDefault="00B132E5" w:rsidP="00B132E5">
                          <w:pPr>
                            <w:jc w:val="right"/>
                            <w:rPr>
                              <w:sz w:val="24"/>
                              <w:szCs w:val="24"/>
                            </w:rPr>
                          </w:pPr>
                          <w:r w:rsidRPr="009326D8">
                            <w:rPr>
                              <w:sz w:val="24"/>
                              <w:szCs w:val="24"/>
                            </w:rPr>
                            <w:t>24</w:t>
                          </w:r>
                        </w:p>
                        <w:p w:rsidR="00B132E5" w:rsidRPr="009326D8" w:rsidRDefault="00B132E5" w:rsidP="00B132E5">
                          <w:pPr>
                            <w:jc w:val="right"/>
                            <w:rPr>
                              <w:sz w:val="24"/>
                              <w:szCs w:val="24"/>
                            </w:rPr>
                          </w:pPr>
                          <w:r w:rsidRPr="009326D8">
                            <w:rPr>
                              <w:sz w:val="24"/>
                              <w:szCs w:val="24"/>
                            </w:rPr>
                            <w:t>25</w:t>
                          </w:r>
                        </w:p>
                        <w:p w:rsidR="00B132E5" w:rsidRPr="009326D8" w:rsidRDefault="00B132E5" w:rsidP="00B132E5">
                          <w:pPr>
                            <w:jc w:val="right"/>
                            <w:rPr>
                              <w:sz w:val="24"/>
                              <w:szCs w:val="24"/>
                            </w:rPr>
                          </w:pPr>
                          <w:r w:rsidRPr="009326D8">
                            <w:rPr>
                              <w:sz w:val="24"/>
                              <w:szCs w:val="24"/>
                            </w:rPr>
                            <w:t>26</w:t>
                          </w:r>
                        </w:p>
                        <w:p w:rsidR="00B132E5" w:rsidRPr="009326D8" w:rsidRDefault="00B132E5" w:rsidP="00B132E5">
                          <w:pPr>
                            <w:jc w:val="right"/>
                            <w:rPr>
                              <w:sz w:val="24"/>
                              <w:szCs w:val="24"/>
                            </w:rPr>
                          </w:pPr>
                          <w:r w:rsidRPr="009326D8">
                            <w:rPr>
                              <w:sz w:val="24"/>
                              <w:szCs w:val="24"/>
                            </w:rPr>
                            <w:t>27</w:t>
                          </w:r>
                        </w:p>
                        <w:p w:rsidR="00B132E5" w:rsidRPr="009326D8" w:rsidRDefault="00B132E5" w:rsidP="00B132E5">
                          <w:pPr>
                            <w:jc w:val="right"/>
                            <w:rPr>
                              <w:sz w:val="24"/>
                              <w:szCs w:val="24"/>
                            </w:rPr>
                          </w:pPr>
                        </w:p>
                      </w:txbxContent>
                    </wps:txbx>
                    <wps:bodyPr rot="0" vert="horz" wrap="square" lIns="0" tIns="0" rIns="0" bIns="0" anchor="t" anchorCtr="0">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LineNumbers" o:spid="_x0000_s1026" type="#_x0000_t202" style="position:absolute;margin-left:-50.4pt;margin-top:0;width:36pt;height:9in;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" stroked="f">
              <v:textbox inset="0,0,0,0">
                <w:txbxContent>
                  <w:p w:rsidR="00B132E5" w:rsidRPr="009326D8" w:rsidRDefault="00B132E5" w:rsidP="00B132E5">
                    <w:pPr>
                      <w:jc w:val="right"/>
                      <w:rPr>
                        <w:sz w:val="24"/>
                        <w:szCs w:val="24"/>
                      </w:rPr>
                    </w:pPr>
                    <w:r w:rsidRPr="009326D8">
                      <w:rPr>
                        <w:sz w:val="24"/>
                        <w:szCs w:val="24"/>
                      </w:rPr>
                      <w:t>1</w:t>
                    </w:r>
                  </w:p>
                  <w:p w:rsidR="00B132E5" w:rsidRPr="009326D8" w:rsidRDefault="00B132E5" w:rsidP="00B132E5">
                    <w:pPr>
                      <w:jc w:val="right"/>
                      <w:rPr>
                        <w:sz w:val="24"/>
                        <w:szCs w:val="24"/>
                      </w:rPr>
                    </w:pPr>
                    <w:r w:rsidRPr="009326D8">
                      <w:rPr>
                        <w:sz w:val="24"/>
                        <w:szCs w:val="24"/>
                      </w:rPr>
                      <w:t>2</w:t>
                    </w:r>
                  </w:p>
                  <w:p w:rsidR="00B132E5" w:rsidRPr="009326D8" w:rsidRDefault="00B132E5" w:rsidP="00B132E5">
                    <w:pPr>
                      <w:jc w:val="right"/>
                      <w:rPr>
                        <w:sz w:val="24"/>
                        <w:szCs w:val="24"/>
                      </w:rPr>
                    </w:pPr>
                    <w:r w:rsidRPr="009326D8">
                      <w:rPr>
                        <w:sz w:val="24"/>
                        <w:szCs w:val="24"/>
                      </w:rPr>
                      <w:t>3</w:t>
                    </w:r>
                  </w:p>
                  <w:p w:rsidR="00B132E5" w:rsidRPr="009326D8" w:rsidRDefault="00B132E5" w:rsidP="00B132E5">
                    <w:pPr>
                      <w:jc w:val="right"/>
                      <w:rPr>
                        <w:sz w:val="24"/>
                        <w:szCs w:val="24"/>
                      </w:rPr>
                    </w:pPr>
                    <w:r w:rsidRPr="009326D8">
                      <w:rPr>
                        <w:sz w:val="24"/>
                        <w:szCs w:val="24"/>
                      </w:rPr>
                      <w:t>4</w:t>
                    </w:r>
                  </w:p>
                  <w:p w:rsidR="00B132E5" w:rsidRPr="009326D8" w:rsidRDefault="00B132E5" w:rsidP="00B132E5">
                    <w:pPr>
                      <w:jc w:val="right"/>
                      <w:rPr>
                        <w:sz w:val="24"/>
                        <w:szCs w:val="24"/>
                      </w:rPr>
                    </w:pPr>
                    <w:r w:rsidRPr="009326D8">
                      <w:rPr>
                        <w:sz w:val="24"/>
                        <w:szCs w:val="24"/>
                      </w:rPr>
                      <w:t>5</w:t>
                    </w:r>
                  </w:p>
                  <w:p w:rsidR="00B132E5" w:rsidRPr="009326D8" w:rsidRDefault="00B132E5" w:rsidP="00B132E5">
                    <w:pPr>
                      <w:jc w:val="right"/>
                      <w:rPr>
                        <w:sz w:val="24"/>
                        <w:szCs w:val="24"/>
                      </w:rPr>
                    </w:pPr>
                    <w:r w:rsidRPr="009326D8">
                      <w:rPr>
                        <w:sz w:val="24"/>
                        <w:szCs w:val="24"/>
                      </w:rPr>
                      <w:t>6</w:t>
                    </w:r>
                  </w:p>
                  <w:p w:rsidR="00B132E5" w:rsidRPr="009326D8" w:rsidRDefault="00B132E5" w:rsidP="00B132E5">
                    <w:pPr>
                      <w:jc w:val="right"/>
                      <w:rPr>
                        <w:sz w:val="24"/>
                        <w:szCs w:val="24"/>
                      </w:rPr>
                    </w:pPr>
                    <w:r w:rsidRPr="009326D8">
                      <w:rPr>
                        <w:sz w:val="24"/>
                        <w:szCs w:val="24"/>
                      </w:rPr>
                      <w:t>7</w:t>
                    </w:r>
                  </w:p>
                  <w:p w:rsidR="00B132E5" w:rsidRPr="009326D8" w:rsidRDefault="00B132E5" w:rsidP="00B132E5">
                    <w:pPr>
                      <w:jc w:val="right"/>
                      <w:rPr>
                        <w:sz w:val="24"/>
                        <w:szCs w:val="24"/>
                      </w:rPr>
                    </w:pPr>
                    <w:r w:rsidRPr="009326D8">
                      <w:rPr>
                        <w:sz w:val="24"/>
                        <w:szCs w:val="24"/>
                      </w:rPr>
                      <w:t>8</w:t>
                    </w:r>
                  </w:p>
                  <w:p w:rsidR="00B132E5" w:rsidRPr="009326D8" w:rsidRDefault="00B132E5" w:rsidP="00B132E5">
                    <w:pPr>
                      <w:jc w:val="right"/>
                      <w:rPr>
                        <w:sz w:val="24"/>
                        <w:szCs w:val="24"/>
                      </w:rPr>
                    </w:pPr>
                    <w:r w:rsidRPr="009326D8">
                      <w:rPr>
                        <w:sz w:val="24"/>
                        <w:szCs w:val="24"/>
                      </w:rPr>
                      <w:t>9</w:t>
                    </w:r>
                  </w:p>
                  <w:p w:rsidR="00B132E5" w:rsidRPr="009326D8" w:rsidRDefault="00B132E5" w:rsidP="00B132E5">
                    <w:pPr>
                      <w:jc w:val="right"/>
                      <w:rPr>
                        <w:sz w:val="24"/>
                        <w:szCs w:val="24"/>
                      </w:rPr>
                    </w:pPr>
                    <w:r w:rsidRPr="009326D8">
                      <w:rPr>
                        <w:sz w:val="24"/>
                        <w:szCs w:val="24"/>
                      </w:rPr>
                      <w:t>10</w:t>
                    </w:r>
                  </w:p>
                  <w:p w:rsidR="00B132E5" w:rsidRPr="009326D8" w:rsidRDefault="00B132E5" w:rsidP="00B132E5">
                    <w:pPr>
                      <w:jc w:val="right"/>
                      <w:rPr>
                        <w:sz w:val="24"/>
                        <w:szCs w:val="24"/>
                      </w:rPr>
                    </w:pPr>
                    <w:r w:rsidRPr="009326D8">
                      <w:rPr>
                        <w:sz w:val="24"/>
                        <w:szCs w:val="24"/>
                      </w:rPr>
                      <w:t>11</w:t>
                    </w:r>
                  </w:p>
                  <w:p w:rsidR="00B132E5" w:rsidRPr="009326D8" w:rsidRDefault="00B132E5" w:rsidP="00B132E5">
                    <w:pPr>
                      <w:jc w:val="right"/>
                      <w:rPr>
                        <w:sz w:val="24"/>
                        <w:szCs w:val="24"/>
                      </w:rPr>
                    </w:pPr>
                    <w:r w:rsidRPr="009326D8">
                      <w:rPr>
                        <w:sz w:val="24"/>
                        <w:szCs w:val="24"/>
                      </w:rPr>
                      <w:t>12</w:t>
                    </w:r>
                  </w:p>
                  <w:p w:rsidR="00B132E5" w:rsidRPr="009326D8" w:rsidRDefault="00B132E5" w:rsidP="00B132E5">
                    <w:pPr>
                      <w:jc w:val="right"/>
                      <w:rPr>
                        <w:sz w:val="24"/>
                        <w:szCs w:val="24"/>
                      </w:rPr>
                    </w:pPr>
                    <w:r w:rsidRPr="009326D8">
                      <w:rPr>
                        <w:sz w:val="24"/>
                        <w:szCs w:val="24"/>
                      </w:rPr>
                      <w:t>13</w:t>
                    </w:r>
                  </w:p>
                  <w:p w:rsidR="00B132E5" w:rsidRPr="009326D8" w:rsidRDefault="00B132E5" w:rsidP="00B132E5">
                    <w:pPr>
                      <w:jc w:val="right"/>
                      <w:rPr>
                        <w:sz w:val="24"/>
                        <w:szCs w:val="24"/>
                      </w:rPr>
                    </w:pPr>
                    <w:r w:rsidRPr="009326D8">
                      <w:rPr>
                        <w:sz w:val="24"/>
                        <w:szCs w:val="24"/>
                      </w:rPr>
                      <w:t>14</w:t>
                    </w:r>
                  </w:p>
                  <w:p w:rsidR="00B132E5" w:rsidRPr="009326D8" w:rsidRDefault="00B132E5" w:rsidP="00B132E5">
                    <w:pPr>
                      <w:jc w:val="right"/>
                      <w:rPr>
                        <w:sz w:val="24"/>
                        <w:szCs w:val="24"/>
                      </w:rPr>
                    </w:pPr>
                    <w:r w:rsidRPr="009326D8">
                      <w:rPr>
                        <w:sz w:val="24"/>
                        <w:szCs w:val="24"/>
                      </w:rPr>
                      <w:t>15</w:t>
                    </w:r>
                  </w:p>
                  <w:p w:rsidR="00B132E5" w:rsidRPr="009326D8" w:rsidRDefault="00B132E5" w:rsidP="00B132E5">
                    <w:pPr>
                      <w:jc w:val="right"/>
                      <w:rPr>
                        <w:sz w:val="24"/>
                        <w:szCs w:val="24"/>
                      </w:rPr>
                    </w:pPr>
                    <w:r w:rsidRPr="009326D8">
                      <w:rPr>
                        <w:sz w:val="24"/>
                        <w:szCs w:val="24"/>
                      </w:rPr>
                      <w:t>16</w:t>
                    </w:r>
                  </w:p>
                  <w:p w:rsidR="00B132E5" w:rsidRPr="009326D8" w:rsidRDefault="00B132E5" w:rsidP="00B132E5">
                    <w:pPr>
                      <w:jc w:val="right"/>
                      <w:rPr>
                        <w:sz w:val="24"/>
                        <w:szCs w:val="24"/>
                      </w:rPr>
                    </w:pPr>
                    <w:r w:rsidRPr="009326D8">
                      <w:rPr>
                        <w:sz w:val="24"/>
                        <w:szCs w:val="24"/>
                      </w:rPr>
                      <w:t>17</w:t>
                    </w:r>
                  </w:p>
                  <w:p w:rsidR="00B132E5" w:rsidRPr="009326D8" w:rsidRDefault="00B132E5" w:rsidP="00B132E5">
                    <w:pPr>
                      <w:jc w:val="right"/>
                      <w:rPr>
                        <w:sz w:val="24"/>
                        <w:szCs w:val="24"/>
                      </w:rPr>
                    </w:pPr>
                    <w:r w:rsidRPr="009326D8">
                      <w:rPr>
                        <w:sz w:val="24"/>
                        <w:szCs w:val="24"/>
                      </w:rPr>
                      <w:t>18</w:t>
                    </w:r>
                  </w:p>
                  <w:p w:rsidR="00B132E5" w:rsidRPr="009326D8" w:rsidRDefault="00B132E5" w:rsidP="00B132E5">
                    <w:pPr>
                      <w:jc w:val="right"/>
                      <w:rPr>
                        <w:sz w:val="24"/>
                        <w:szCs w:val="24"/>
                      </w:rPr>
                    </w:pPr>
                    <w:r w:rsidRPr="009326D8">
                      <w:rPr>
                        <w:sz w:val="24"/>
                        <w:szCs w:val="24"/>
                      </w:rPr>
                      <w:t>19</w:t>
                    </w:r>
                  </w:p>
                  <w:p w:rsidR="00B132E5" w:rsidRPr="009326D8" w:rsidRDefault="00B132E5" w:rsidP="00B132E5">
                    <w:pPr>
                      <w:jc w:val="right"/>
                      <w:rPr>
                        <w:sz w:val="24"/>
                        <w:szCs w:val="24"/>
                      </w:rPr>
                    </w:pPr>
                    <w:r w:rsidRPr="009326D8">
                      <w:rPr>
                        <w:sz w:val="24"/>
                        <w:szCs w:val="24"/>
                      </w:rPr>
                      <w:t>20</w:t>
                    </w:r>
                  </w:p>
                  <w:p w:rsidR="00B132E5" w:rsidRPr="009326D8" w:rsidRDefault="00B132E5" w:rsidP="00B132E5">
                    <w:pPr>
                      <w:jc w:val="right"/>
                      <w:rPr>
                        <w:sz w:val="24"/>
                        <w:szCs w:val="24"/>
                      </w:rPr>
                    </w:pPr>
                    <w:r w:rsidRPr="009326D8">
                      <w:rPr>
                        <w:sz w:val="24"/>
                        <w:szCs w:val="24"/>
                      </w:rPr>
                      <w:t>21</w:t>
                    </w:r>
                  </w:p>
                  <w:p w:rsidR="00B132E5" w:rsidRPr="009326D8" w:rsidRDefault="00B132E5" w:rsidP="00B132E5">
                    <w:pPr>
                      <w:jc w:val="right"/>
                      <w:rPr>
                        <w:sz w:val="24"/>
                        <w:szCs w:val="24"/>
                      </w:rPr>
                    </w:pPr>
                    <w:r w:rsidRPr="009326D8">
                      <w:rPr>
                        <w:sz w:val="24"/>
                        <w:szCs w:val="24"/>
                      </w:rPr>
                      <w:t>22</w:t>
                    </w:r>
                  </w:p>
                  <w:p w:rsidR="00B132E5" w:rsidRPr="009326D8" w:rsidRDefault="00B132E5" w:rsidP="00B132E5">
                    <w:pPr>
                      <w:jc w:val="right"/>
                      <w:rPr>
                        <w:sz w:val="24"/>
                        <w:szCs w:val="24"/>
                      </w:rPr>
                    </w:pPr>
                    <w:r w:rsidRPr="009326D8">
                      <w:rPr>
                        <w:sz w:val="24"/>
                        <w:szCs w:val="24"/>
                      </w:rPr>
                      <w:t>23</w:t>
                    </w:r>
                  </w:p>
                  <w:p w:rsidR="00B132E5" w:rsidRPr="009326D8" w:rsidRDefault="00B132E5" w:rsidP="00B132E5">
                    <w:pPr>
                      <w:jc w:val="right"/>
                      <w:rPr>
                        <w:sz w:val="24"/>
                        <w:szCs w:val="24"/>
                      </w:rPr>
                    </w:pPr>
                    <w:r w:rsidRPr="009326D8">
                      <w:rPr>
                        <w:sz w:val="24"/>
                        <w:szCs w:val="24"/>
                      </w:rPr>
                      <w:t>24</w:t>
                    </w:r>
                  </w:p>
                  <w:p w:rsidR="00B132E5" w:rsidRPr="009326D8" w:rsidRDefault="00B132E5" w:rsidP="00B132E5">
                    <w:pPr>
                      <w:jc w:val="right"/>
                      <w:rPr>
                        <w:sz w:val="24"/>
                        <w:szCs w:val="24"/>
                      </w:rPr>
                    </w:pPr>
                    <w:r w:rsidRPr="009326D8">
                      <w:rPr>
                        <w:sz w:val="24"/>
                        <w:szCs w:val="24"/>
                      </w:rPr>
                      <w:t>25</w:t>
                    </w:r>
                  </w:p>
                  <w:p w:rsidR="00B132E5" w:rsidRPr="009326D8" w:rsidRDefault="00B132E5" w:rsidP="00B132E5">
                    <w:pPr>
                      <w:jc w:val="right"/>
                      <w:rPr>
                        <w:sz w:val="24"/>
                        <w:szCs w:val="24"/>
                      </w:rPr>
                    </w:pPr>
                    <w:r w:rsidRPr="009326D8">
                      <w:rPr>
                        <w:sz w:val="24"/>
                        <w:szCs w:val="24"/>
                      </w:rPr>
                      <w:t>26</w:t>
                    </w:r>
                  </w:p>
                  <w:p w:rsidR="00B132E5" w:rsidRPr="009326D8" w:rsidRDefault="00B132E5" w:rsidP="00B132E5">
                    <w:pPr>
                      <w:jc w:val="right"/>
                      <w:rPr>
                        <w:sz w:val="24"/>
                        <w:szCs w:val="24"/>
                      </w:rPr>
                    </w:pPr>
                    <w:r w:rsidRPr="009326D8">
                      <w:rPr>
                        <w:sz w:val="24"/>
                        <w:szCs w:val="24"/>
                      </w:rPr>
                      <w:t>27</w:t>
                    </w:r>
                  </w:p>
                  <w:p w:rsidR="00B132E5" w:rsidRPr="009326D8" w:rsidRDefault="00B132E5" w:rsidP="00B132E5">
                    <w:pPr>
                      <w:jc w:val="right"/>
                      <w:rPr>
                        <w:sz w:val="24"/>
                        <w:szCs w:val="24"/>
                      </w:rPr>
                    </w:pPr>
                  </w:p>
                </w:txbxContent>
              </v:textbox>
              <w10:wrap anchorx="margin" anchory="margin"/>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margin">
                <wp:posOffset>5943600</wp:posOffset>
              </wp:positionH>
              <wp:positionV relativeFrom="page">
                <wp:posOffset>0</wp:posOffset>
              </wp:positionV>
              <wp:extent cx="0" cy="10058400"/>
              <wp:effectExtent l="9525" t="9525" r="9525" b="9525"/>
              <wp:wrapNone/>
              <wp:docPr id="3" name="RightBorde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ightBorder"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468pt,0" to="468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">
              <w10:wrap anchorx="margin" anchory="page"/>
            </v:lin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margin">
                <wp:posOffset>-91440</wp:posOffset>
              </wp:positionH>
              <wp:positionV relativeFrom="page">
                <wp:posOffset>0</wp:posOffset>
              </wp:positionV>
              <wp:extent cx="0" cy="10058400"/>
              <wp:effectExtent l="13335" t="9525" r="5715" b="9525"/>
              <wp:wrapNone/>
              <wp:docPr id="2" name="LeftBorder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eftBorder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7.2pt,0" to="-7.2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">
              <w10:wrap anchorx="margin" anchory="page"/>
            </v:lin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margin">
                <wp:posOffset>-45720</wp:posOffset>
              </wp:positionH>
              <wp:positionV relativeFrom="page">
                <wp:posOffset>0</wp:posOffset>
              </wp:positionV>
              <wp:extent cx="0" cy="10058400"/>
              <wp:effectExtent l="11430" t="9525" r="7620" b="9525"/>
              <wp:wrapNone/>
              <wp:docPr id="1" name="LeftBorder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eftBorder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from="-3.6pt,0" to="-3.6pt,1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">
              <w10:wrap anchorx="margin" anchory="pag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90"/>
  <w:drawingGridVerticalSpacing w:val="187"/>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ttorneyName" w:val="-1"/>
    <w:docVar w:name="CaptionBoxStyle" w:val="0"/>
    <w:docVar w:name="CourtAlignment" w:val="0"/>
    <w:docVar w:name="CourtName" w:val="[Court name]"/>
    <w:docVar w:name="FirmInFtr" w:val="0"/>
    <w:docVar w:name="FirmInSigBlkStyle" w:val="0"/>
    <w:docVar w:name="FirstLineNum" w:val="1"/>
    <w:docVar w:name="FirstPleadingLine" w:val="1"/>
    <w:docVar w:name="Font" w:val="Courier New"/>
    <w:docVar w:name="FSigBlkYes" w:val="-1"/>
    <w:docVar w:name="FSignWith" w:val="By:"/>
    <w:docVar w:name="FSummaryInFtr" w:val="-1"/>
    <w:docVar w:name="IncludeDate" w:val="-1"/>
    <w:docVar w:name="IncludeLineNumbers" w:val="-1"/>
    <w:docVar w:name="JudgeName" w:val="0"/>
    <w:docVar w:name="LeftBorderStyle" w:val="2"/>
    <w:docVar w:name="LineNumIncByOne" w:val="-1"/>
    <w:docVar w:name="LineSpacing" w:val="2"/>
    <w:docVar w:name="LinesPerPage" w:val="28"/>
    <w:docVar w:name="PageNumsInFtr" w:val="-1"/>
    <w:docVar w:name="RightBorderStyle" w:val="1"/>
  </w:docVars>
  <w:rsids>
    <w:rsidRoot w:val="00051C80"/>
    <w:rsid w:val="00004F41"/>
    <w:rsid w:val="000350F3"/>
    <w:rsid w:val="00051C80"/>
    <w:rsid w:val="000F644C"/>
    <w:rsid w:val="00122F54"/>
    <w:rsid w:val="00407CCE"/>
    <w:rsid w:val="00413FBA"/>
    <w:rsid w:val="004D0D8D"/>
    <w:rsid w:val="005B3E79"/>
    <w:rsid w:val="00940C4F"/>
    <w:rsid w:val="00A130E1"/>
    <w:rsid w:val="00A22544"/>
    <w:rsid w:val="00B132E5"/>
    <w:rsid w:val="00B427D2"/>
    <w:rsid w:val="00BF2B88"/>
    <w:rsid w:val="00E374B9"/>
    <w:rsid w:val="00EA1710"/>
    <w:rsid w:val="00F74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E68"/>
    <w:pPr>
      <w:spacing w:line="455" w:lineRule="exact"/>
    </w:pPr>
    <w:rPr>
      <w:rFonts w:ascii="Courier New" w:hAnsi="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pPr>
      <w:spacing w:line="227" w:lineRule="exact"/>
    </w:pPr>
  </w:style>
  <w:style w:type="paragraph" w:styleId="Header">
    <w:name w:val="header"/>
    <w:basedOn w:val="Normal"/>
    <w:link w:val="HeaderChar"/>
    <w:rsid w:val="00FF48A7"/>
    <w:pPr>
      <w:tabs>
        <w:tab w:val="center" w:pos="4419"/>
        <w:tab w:val="right" w:pos="8838"/>
      </w:tabs>
    </w:pPr>
  </w:style>
  <w:style w:type="character" w:customStyle="1" w:styleId="HeaderChar">
    <w:name w:val="Header Char"/>
    <w:basedOn w:val="DefaultParagraphFont"/>
    <w:link w:val="Header"/>
    <w:rsid w:val="00FF48A7"/>
    <w:rPr>
      <w:rFonts w:ascii="Courier New" w:hAnsi="Courier New"/>
    </w:rPr>
  </w:style>
  <w:style w:type="paragraph" w:styleId="Footer">
    <w:name w:val="footer"/>
    <w:basedOn w:val="Normal"/>
    <w:link w:val="FooterChar"/>
    <w:rsid w:val="00FF48A7"/>
    <w:pPr>
      <w:tabs>
        <w:tab w:val="center" w:pos="4419"/>
        <w:tab w:val="right" w:pos="8838"/>
      </w:tabs>
    </w:pPr>
  </w:style>
  <w:style w:type="character" w:customStyle="1" w:styleId="FooterChar">
    <w:name w:val="Footer Char"/>
    <w:basedOn w:val="DefaultParagraphFont"/>
    <w:link w:val="Footer"/>
    <w:rsid w:val="00FF48A7"/>
    <w:rPr>
      <w:rFonts w:ascii="Courier New" w:hAnsi="Courier New"/>
    </w:rPr>
  </w:style>
  <w:style w:type="character" w:styleId="CommentReference">
    <w:name w:val="annotation reference"/>
    <w:basedOn w:val="DefaultParagraphFont"/>
    <w:uiPriority w:val="99"/>
    <w:semiHidden/>
    <w:unhideWhenUsed/>
    <w:rsid w:val="00122F54"/>
    <w:rPr>
      <w:sz w:val="16"/>
      <w:szCs w:val="16"/>
    </w:rPr>
  </w:style>
  <w:style w:type="paragraph" w:styleId="CommentText">
    <w:name w:val="annotation text"/>
    <w:basedOn w:val="Normal"/>
    <w:link w:val="CommentTextChar"/>
    <w:uiPriority w:val="99"/>
    <w:semiHidden/>
    <w:unhideWhenUsed/>
    <w:rsid w:val="00122F54"/>
  </w:style>
  <w:style w:type="character" w:customStyle="1" w:styleId="CommentTextChar">
    <w:name w:val="Comment Text Char"/>
    <w:basedOn w:val="DefaultParagraphFont"/>
    <w:link w:val="CommentText"/>
    <w:uiPriority w:val="99"/>
    <w:semiHidden/>
    <w:rsid w:val="00122F54"/>
    <w:rPr>
      <w:rFonts w:ascii="Courier New" w:hAnsi="Courier New"/>
    </w:rPr>
  </w:style>
  <w:style w:type="paragraph" w:styleId="CommentSubject">
    <w:name w:val="annotation subject"/>
    <w:basedOn w:val="CommentText"/>
    <w:next w:val="CommentText"/>
    <w:link w:val="CommentSubjectChar"/>
    <w:uiPriority w:val="99"/>
    <w:semiHidden/>
    <w:unhideWhenUsed/>
    <w:rsid w:val="00122F54"/>
    <w:rPr>
      <w:b/>
      <w:bCs/>
    </w:rPr>
  </w:style>
  <w:style w:type="character" w:customStyle="1" w:styleId="CommentSubjectChar">
    <w:name w:val="Comment Subject Char"/>
    <w:basedOn w:val="CommentTextChar"/>
    <w:link w:val="CommentSubject"/>
    <w:uiPriority w:val="99"/>
    <w:semiHidden/>
    <w:rsid w:val="00122F54"/>
    <w:rPr>
      <w:rFonts w:ascii="Courier New" w:hAnsi="Courier New"/>
      <w:b/>
      <w:bCs/>
    </w:rPr>
  </w:style>
  <w:style w:type="paragraph" w:styleId="BalloonText">
    <w:name w:val="Balloon Text"/>
    <w:basedOn w:val="Normal"/>
    <w:link w:val="BalloonTextChar"/>
    <w:uiPriority w:val="99"/>
    <w:semiHidden/>
    <w:unhideWhenUsed/>
    <w:rsid w:val="00122F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F54"/>
    <w:rPr>
      <w:rFonts w:ascii="Tahoma" w:hAnsi="Tahoma" w:cs="Tahoma"/>
      <w:sz w:val="16"/>
      <w:szCs w:val="16"/>
    </w:rPr>
  </w:style>
  <w:style w:type="paragraph" w:customStyle="1" w:styleId="AttorneyName">
    <w:name w:val="Attorney Name"/>
    <w:basedOn w:val="SingleSpacing"/>
    <w:rsid w:val="00122F54"/>
    <w:pPr>
      <w:spacing w:line="254" w:lineRule="exac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E68"/>
    <w:pPr>
      <w:spacing w:line="455" w:lineRule="exact"/>
    </w:pPr>
    <w:rPr>
      <w:rFonts w:ascii="Courier New" w:hAnsi="Courier Ne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Spacing">
    <w:name w:val="Single Spacing"/>
    <w:basedOn w:val="Normal"/>
    <w:pPr>
      <w:spacing w:line="227" w:lineRule="exact"/>
    </w:pPr>
  </w:style>
  <w:style w:type="paragraph" w:styleId="Header">
    <w:name w:val="header"/>
    <w:basedOn w:val="Normal"/>
    <w:link w:val="HeaderChar"/>
    <w:rsid w:val="00FF48A7"/>
    <w:pPr>
      <w:tabs>
        <w:tab w:val="center" w:pos="4419"/>
        <w:tab w:val="right" w:pos="8838"/>
      </w:tabs>
    </w:pPr>
  </w:style>
  <w:style w:type="character" w:customStyle="1" w:styleId="HeaderChar">
    <w:name w:val="Header Char"/>
    <w:basedOn w:val="DefaultParagraphFont"/>
    <w:link w:val="Header"/>
    <w:rsid w:val="00FF48A7"/>
    <w:rPr>
      <w:rFonts w:ascii="Courier New" w:hAnsi="Courier New"/>
    </w:rPr>
  </w:style>
  <w:style w:type="paragraph" w:styleId="Footer">
    <w:name w:val="footer"/>
    <w:basedOn w:val="Normal"/>
    <w:link w:val="FooterChar"/>
    <w:rsid w:val="00FF48A7"/>
    <w:pPr>
      <w:tabs>
        <w:tab w:val="center" w:pos="4419"/>
        <w:tab w:val="right" w:pos="8838"/>
      </w:tabs>
    </w:pPr>
  </w:style>
  <w:style w:type="character" w:customStyle="1" w:styleId="FooterChar">
    <w:name w:val="Footer Char"/>
    <w:basedOn w:val="DefaultParagraphFont"/>
    <w:link w:val="Footer"/>
    <w:rsid w:val="00FF48A7"/>
    <w:rPr>
      <w:rFonts w:ascii="Courier New" w:hAnsi="Courier New"/>
    </w:rPr>
  </w:style>
  <w:style w:type="character" w:styleId="CommentReference">
    <w:name w:val="annotation reference"/>
    <w:basedOn w:val="DefaultParagraphFont"/>
    <w:uiPriority w:val="99"/>
    <w:semiHidden/>
    <w:unhideWhenUsed/>
    <w:rsid w:val="00122F54"/>
    <w:rPr>
      <w:sz w:val="16"/>
      <w:szCs w:val="16"/>
    </w:rPr>
  </w:style>
  <w:style w:type="paragraph" w:styleId="CommentText">
    <w:name w:val="annotation text"/>
    <w:basedOn w:val="Normal"/>
    <w:link w:val="CommentTextChar"/>
    <w:uiPriority w:val="99"/>
    <w:semiHidden/>
    <w:unhideWhenUsed/>
    <w:rsid w:val="00122F54"/>
  </w:style>
  <w:style w:type="character" w:customStyle="1" w:styleId="CommentTextChar">
    <w:name w:val="Comment Text Char"/>
    <w:basedOn w:val="DefaultParagraphFont"/>
    <w:link w:val="CommentText"/>
    <w:uiPriority w:val="99"/>
    <w:semiHidden/>
    <w:rsid w:val="00122F54"/>
    <w:rPr>
      <w:rFonts w:ascii="Courier New" w:hAnsi="Courier New"/>
    </w:rPr>
  </w:style>
  <w:style w:type="paragraph" w:styleId="CommentSubject">
    <w:name w:val="annotation subject"/>
    <w:basedOn w:val="CommentText"/>
    <w:next w:val="CommentText"/>
    <w:link w:val="CommentSubjectChar"/>
    <w:uiPriority w:val="99"/>
    <w:semiHidden/>
    <w:unhideWhenUsed/>
    <w:rsid w:val="00122F54"/>
    <w:rPr>
      <w:b/>
      <w:bCs/>
    </w:rPr>
  </w:style>
  <w:style w:type="character" w:customStyle="1" w:styleId="CommentSubjectChar">
    <w:name w:val="Comment Subject Char"/>
    <w:basedOn w:val="CommentTextChar"/>
    <w:link w:val="CommentSubject"/>
    <w:uiPriority w:val="99"/>
    <w:semiHidden/>
    <w:rsid w:val="00122F54"/>
    <w:rPr>
      <w:rFonts w:ascii="Courier New" w:hAnsi="Courier New"/>
      <w:b/>
      <w:bCs/>
    </w:rPr>
  </w:style>
  <w:style w:type="paragraph" w:styleId="BalloonText">
    <w:name w:val="Balloon Text"/>
    <w:basedOn w:val="Normal"/>
    <w:link w:val="BalloonTextChar"/>
    <w:uiPriority w:val="99"/>
    <w:semiHidden/>
    <w:unhideWhenUsed/>
    <w:rsid w:val="00122F5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22F54"/>
    <w:rPr>
      <w:rFonts w:ascii="Tahoma" w:hAnsi="Tahoma" w:cs="Tahoma"/>
      <w:sz w:val="16"/>
      <w:szCs w:val="16"/>
    </w:rPr>
  </w:style>
  <w:style w:type="paragraph" w:customStyle="1" w:styleId="AttorneyName">
    <w:name w:val="Attorney Name"/>
    <w:basedOn w:val="SingleSpacing"/>
    <w:rsid w:val="00122F54"/>
    <w:pPr>
      <w:spacing w:line="254" w:lineRule="exac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DEVANI~1\LOCALS~1\Temp\TCD229.tmp\Pleading%20form%20with%2028%20lin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Pleading form with 28 lines</Template>
  <TotalTime>1</TotalTime>
  <Pages>1</Pages>
  <Words>336</Words>
  <Characters>1920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Legal Pleading Template:  Superior Court of California Legal Pleading Paper</vt:lpstr>
    </vt:vector>
  </TitlesOfParts>
  <Company>LegalPleadingTemplate.com</Company>
  <LinksUpToDate>false</LinksUpToDate>
  <CharactersWithSpaces>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Pleading Template:  Superior Court of California Legal Pleading Paper</dc:title>
  <dc:subject>Legal Pleading Template</dc:subject>
  <dc:creator/>
  <cp:keywords>printable legal pleading paper template doc</cp:keywords>
  <dc:description>Printable Legal Pleading Templates by Savetz Publishing, Inc. Download a Legal Pleading Paper or Template, open it in Microsoft Word, enter your information to customize it, and print your personalized Legal Pleading.</dc:description>
  <cp:lastModifiedBy>Krycerick, Drew M.</cp:lastModifiedBy>
  <cp:revision>6</cp:revision>
  <cp:lastPrinted>2010-11-28T23:25:00Z</cp:lastPrinted>
  <dcterms:created xsi:type="dcterms:W3CDTF">2013-06-05T00:19:00Z</dcterms:created>
  <dcterms:modified xsi:type="dcterms:W3CDTF">2013-06-05T00:21:00Z</dcterms:modified>
  <cp:category>printable legal pleading papers and templates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TC060870011033</vt:lpwstr>
  </property>
  <property fmtid="{D5CDD505-2E9C-101B-9397-08002B2CF9AE}" pid="3" name="_AdHocReviewCycleID">
    <vt:i4>-1750136121</vt:i4>
  </property>
  <property fmtid="{D5CDD505-2E9C-101B-9397-08002B2CF9AE}" pid="4" name="_NewReviewCycle">
    <vt:lpwstr/>
  </property>
  <property fmtid="{D5CDD505-2E9C-101B-9397-08002B2CF9AE}" pid="5" name="_EmailSubject">
    <vt:lpwstr/>
  </property>
  <property fmtid="{D5CDD505-2E9C-101B-9397-08002B2CF9AE}" pid="6" name="_AuthorEmail">
    <vt:lpwstr>dkrycerick@att.net</vt:lpwstr>
  </property>
  <property fmtid="{D5CDD505-2E9C-101B-9397-08002B2CF9AE}" pid="7" name="_AuthorEmailDisplayName">
    <vt:lpwstr>Drew M. Krycerick</vt:lpwstr>
  </property>
  <property fmtid="{D5CDD505-2E9C-101B-9397-08002B2CF9AE}" pid="8" name="_ReviewingToolsShownOnce">
    <vt:lpwstr/>
  </property>
</Properties>
</file>